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47" w:rsidRDefault="00174547" w:rsidP="00174547">
      <w:pPr>
        <w:pStyle w:val="Sansinterligne"/>
      </w:pPr>
    </w:p>
    <w:p w:rsidR="000E79F7" w:rsidRDefault="000E79F7" w:rsidP="000E79F7">
      <w:pPr>
        <w:pStyle w:val="En-tte"/>
        <w:jc w:val="center"/>
      </w:pPr>
      <w:r>
        <w:rPr>
          <w:rFonts w:asciiTheme="majorHAnsi" w:eastAsiaTheme="majorEastAsia" w:hAnsiTheme="majorHAnsi" w:cstheme="majorBidi"/>
          <w:sz w:val="32"/>
          <w:szCs w:val="32"/>
        </w:rPr>
        <w:t>QUESTIONNAIRE</w:t>
      </w:r>
      <w:r w:rsidRPr="00174547">
        <w:t xml:space="preserve"> </w:t>
      </w:r>
    </w:p>
    <w:p w:rsidR="000E79F7" w:rsidRPr="00A6422D" w:rsidRDefault="000E79F7" w:rsidP="000E79F7">
      <w:pPr>
        <w:pStyle w:val="En-tte"/>
        <w:jc w:val="center"/>
      </w:pPr>
      <w:r>
        <w:t>CENTRE DES LOISIRS ETE 2020/ACCUEIL A LA JOURNEE AVEC REPAS</w:t>
      </w:r>
    </w:p>
    <w:p w:rsidR="000E79F7" w:rsidRDefault="000E79F7" w:rsidP="00D0051B">
      <w:pPr>
        <w:pStyle w:val="Sansinterligne"/>
        <w:jc w:val="center"/>
        <w:rPr>
          <w:b/>
          <w:sz w:val="36"/>
          <w:szCs w:val="36"/>
          <w:u w:val="single"/>
        </w:rPr>
      </w:pPr>
    </w:p>
    <w:p w:rsidR="00174547" w:rsidRPr="006822BD" w:rsidRDefault="00174547" w:rsidP="00D0051B">
      <w:pPr>
        <w:pStyle w:val="Sansinterligne"/>
        <w:jc w:val="center"/>
        <w:rPr>
          <w:b/>
          <w:sz w:val="36"/>
          <w:szCs w:val="36"/>
          <w:u w:val="single"/>
        </w:rPr>
      </w:pPr>
      <w:r w:rsidRPr="006822BD">
        <w:rPr>
          <w:b/>
          <w:sz w:val="36"/>
          <w:szCs w:val="36"/>
          <w:u w:val="single"/>
        </w:rPr>
        <w:t>FICHE DE PRE-INSCRIPTION</w:t>
      </w:r>
    </w:p>
    <w:p w:rsidR="00174547" w:rsidRDefault="00174547" w:rsidP="00174547">
      <w:pPr>
        <w:pStyle w:val="Sansinterligne"/>
      </w:pPr>
    </w:p>
    <w:p w:rsidR="00174547" w:rsidRDefault="00174547" w:rsidP="00174547">
      <w:pPr>
        <w:pStyle w:val="Sansinterligne"/>
      </w:pPr>
      <w:r w:rsidRPr="006822BD">
        <w:rPr>
          <w:b/>
          <w:sz w:val="32"/>
          <w:szCs w:val="32"/>
          <w:u w:val="single"/>
        </w:rPr>
        <w:t>Attention</w:t>
      </w:r>
      <w:r>
        <w:t> : Crise sanitaire COVID 19 – Nouvelles conditions d’accès et de réservations  limitées</w:t>
      </w:r>
    </w:p>
    <w:p w:rsidR="00174547" w:rsidRDefault="00174547" w:rsidP="00174547">
      <w:pPr>
        <w:pStyle w:val="Sansinterligne"/>
      </w:pPr>
    </w:p>
    <w:p w:rsidR="00D0051B" w:rsidRDefault="00D0051B" w:rsidP="00D0051B">
      <w:pPr>
        <w:pStyle w:val="Sansinterligne"/>
      </w:pPr>
      <w:r>
        <w:t>Mesdames, Messieurs,</w:t>
      </w:r>
    </w:p>
    <w:p w:rsidR="00D0051B" w:rsidRDefault="00D0051B" w:rsidP="00174547">
      <w:pPr>
        <w:pStyle w:val="Sansinterligne"/>
      </w:pPr>
    </w:p>
    <w:p w:rsidR="00174547" w:rsidRDefault="00174547" w:rsidP="00882412">
      <w:pPr>
        <w:pStyle w:val="Sansinterligne"/>
        <w:jc w:val="both"/>
      </w:pPr>
      <w:r>
        <w:t>Dans le cadre des contraintes sanitaires définies au plan national, la municipalité a décidé de maintenir un accueil de loisirs cet été avec une organisation particulière et un effectif réduit afin de respecter l’ensemble des consignes sanitaires qui sont imposées</w:t>
      </w:r>
      <w:r w:rsidR="00882412">
        <w:t>.</w:t>
      </w:r>
    </w:p>
    <w:p w:rsidR="00174547" w:rsidRDefault="00174547" w:rsidP="00882412">
      <w:pPr>
        <w:pStyle w:val="Sansinterligne"/>
        <w:jc w:val="both"/>
      </w:pPr>
      <w:r>
        <w:t>L’accueil de loisirs est réservé à ce jour en priorité aux enfants dont les 2 parents (ou le parent si fam</w:t>
      </w:r>
      <w:r w:rsidR="00882412">
        <w:t xml:space="preserve">ille monoparentale) travaillent, </w:t>
      </w:r>
      <w:r>
        <w:t xml:space="preserve">dans la limite des places disponibles. Un justificatif sera à fournir : </w:t>
      </w:r>
      <w:r w:rsidRPr="009B3DDD">
        <w:rPr>
          <w:b/>
          <w:u w:val="single"/>
        </w:rPr>
        <w:t>attestation de l’employeur</w:t>
      </w:r>
      <w:r w:rsidR="00F46190" w:rsidRPr="00F46190">
        <w:t xml:space="preserve"> </w:t>
      </w:r>
    </w:p>
    <w:p w:rsidR="00174547" w:rsidRDefault="00174547" w:rsidP="00D877F0">
      <w:pPr>
        <w:pStyle w:val="Sansinterligne"/>
      </w:pPr>
      <w:r>
        <w:t>Les capacités d’accueil sont susceptibles d’évoluer en fonction de l’évolution de la situation sanitaire et des directives gouvernementales</w:t>
      </w:r>
      <w:r w:rsidR="00882412">
        <w:t>.</w:t>
      </w:r>
    </w:p>
    <w:p w:rsidR="00035C68" w:rsidRPr="00543609" w:rsidRDefault="00035C68" w:rsidP="00035C68">
      <w:pPr>
        <w:pStyle w:val="Sansinterligne"/>
      </w:pPr>
    </w:p>
    <w:p w:rsidR="00174547" w:rsidRDefault="00174547" w:rsidP="00174547">
      <w:pPr>
        <w:pStyle w:val="Sansinterligne"/>
      </w:pPr>
      <w:r>
        <w:t>La pré-inscription à l’accueil de loisir</w:t>
      </w:r>
      <w:r w:rsidR="00A6422D">
        <w:t>s</w:t>
      </w:r>
      <w:r>
        <w:t xml:space="preserve"> de cet été se déroule en  4 étapes :</w:t>
      </w:r>
    </w:p>
    <w:p w:rsidR="00174547" w:rsidRDefault="00174547" w:rsidP="00174547">
      <w:pPr>
        <w:pStyle w:val="Sansinterligne"/>
      </w:pPr>
      <w:r>
        <w:t>-Etape 1 : pré-inscription version papier à retourner par mail ou à déposer à la Régie Périscolaire</w:t>
      </w:r>
    </w:p>
    <w:p w:rsidR="00174547" w:rsidRPr="00D877F0" w:rsidRDefault="00174547" w:rsidP="00174547">
      <w:pPr>
        <w:pStyle w:val="Sansinterligne"/>
        <w:rPr>
          <w:b/>
        </w:rPr>
      </w:pPr>
      <w:r>
        <w:t xml:space="preserve">                 </w:t>
      </w:r>
      <w:r w:rsidRPr="00D877F0">
        <w:rPr>
          <w:b/>
        </w:rPr>
        <w:t>A partir du  5 juin et jusqu’au 11 juin</w:t>
      </w:r>
      <w:r w:rsidR="0051277D" w:rsidRPr="00D877F0">
        <w:rPr>
          <w:b/>
        </w:rPr>
        <w:t xml:space="preserve"> </w:t>
      </w:r>
    </w:p>
    <w:p w:rsidR="00174547" w:rsidRDefault="00174547" w:rsidP="00174547">
      <w:pPr>
        <w:pStyle w:val="Sansinterligne"/>
      </w:pPr>
      <w:r>
        <w:t>-Etape 2 : examen des pré-inscriptions dans les respects des règles de priorité et des places disponibles</w:t>
      </w:r>
    </w:p>
    <w:p w:rsidR="00174547" w:rsidRDefault="00174547" w:rsidP="00174547">
      <w:pPr>
        <w:pStyle w:val="Sansinterligne"/>
      </w:pPr>
      <w:r>
        <w:t>-Etape 3 : Confirmation ou non confirmation de la réservation aux familles par mail  dès le 17 juin 2020</w:t>
      </w:r>
    </w:p>
    <w:p w:rsidR="00174547" w:rsidRDefault="00174547" w:rsidP="00174547">
      <w:pPr>
        <w:pStyle w:val="Sansinterligne"/>
      </w:pPr>
      <w:r>
        <w:t xml:space="preserve">-Etape 4 : Confirmation de l’inscription par la  famille par </w:t>
      </w:r>
      <w:r w:rsidRPr="00174547">
        <w:rPr>
          <w:b/>
          <w:u w:val="single"/>
        </w:rPr>
        <w:t xml:space="preserve">règlement de la facture </w:t>
      </w:r>
      <w:r>
        <w:t xml:space="preserve">par carte bancaire sur le portail famille ou chèque à la régie périscolaire avant </w:t>
      </w:r>
      <w:r w:rsidRPr="00174547">
        <w:rPr>
          <w:b/>
          <w:color w:val="FF0000"/>
          <w:u w:val="single"/>
        </w:rPr>
        <w:t>le 25 juin</w:t>
      </w:r>
      <w:r>
        <w:t xml:space="preserve">. En cas de non-paiement à la date limite, la place sera attribuée à un autre enfant </w:t>
      </w:r>
      <w:r w:rsidRPr="00174547">
        <w:rPr>
          <w:b/>
          <w:sz w:val="28"/>
          <w:szCs w:val="28"/>
          <w:u w:val="single"/>
        </w:rPr>
        <w:t>les réservations seront annulées</w:t>
      </w:r>
    </w:p>
    <w:p w:rsidR="00174547" w:rsidRDefault="00174547" w:rsidP="00174547">
      <w:pPr>
        <w:pStyle w:val="Sansinterligne"/>
      </w:pPr>
    </w:p>
    <w:p w:rsidR="006822BD" w:rsidRDefault="00174547" w:rsidP="00174547">
      <w:pPr>
        <w:pStyle w:val="Sansinterligne"/>
        <w:rPr>
          <w:b/>
          <w:color w:val="632423" w:themeColor="accent2" w:themeShade="80"/>
        </w:rPr>
      </w:pPr>
      <w:r w:rsidRPr="0051277D">
        <w:t xml:space="preserve">Fonctionnement : du </w:t>
      </w:r>
      <w:r w:rsidRPr="0051277D">
        <w:rPr>
          <w:b/>
          <w:color w:val="632423" w:themeColor="accent2" w:themeShade="80"/>
        </w:rPr>
        <w:t xml:space="preserve">lundi  </w:t>
      </w:r>
      <w:r w:rsidR="009B3DDD" w:rsidRPr="0051277D">
        <w:rPr>
          <w:b/>
          <w:color w:val="632423" w:themeColor="accent2" w:themeShade="80"/>
        </w:rPr>
        <w:t xml:space="preserve">6 juillet au vendredi 14 aout </w:t>
      </w:r>
    </w:p>
    <w:p w:rsidR="000C2808" w:rsidRDefault="000C2808" w:rsidP="00174547">
      <w:pPr>
        <w:pStyle w:val="Sansinterligne"/>
        <w:rPr>
          <w:b/>
          <w:color w:val="632423" w:themeColor="accent2" w:themeShade="80"/>
        </w:rPr>
      </w:pPr>
    </w:p>
    <w:p w:rsidR="000C2808" w:rsidRPr="000C2808" w:rsidRDefault="006822BD" w:rsidP="000C2808">
      <w:pPr>
        <w:pStyle w:val="Sansinterligne"/>
        <w:numPr>
          <w:ilvl w:val="0"/>
          <w:numId w:val="4"/>
        </w:numPr>
      </w:pPr>
      <w:r w:rsidRPr="006822BD">
        <w:t xml:space="preserve">Les horaires </w:t>
      </w:r>
      <w:r w:rsidR="000C2808" w:rsidRPr="006822BD">
        <w:t>d’accueil</w:t>
      </w:r>
      <w:r w:rsidR="000C2808">
        <w:t xml:space="preserve"> </w:t>
      </w:r>
      <w:r w:rsidRPr="006822BD">
        <w:t>pour les maternelles</w:t>
      </w:r>
      <w:r w:rsidR="000C2808">
        <w:t xml:space="preserve"> sont  de 9h00 à 16h3</w:t>
      </w:r>
      <w:r w:rsidRPr="006822BD">
        <w:t>0</w:t>
      </w:r>
      <w:r>
        <w:rPr>
          <w:b/>
          <w:color w:val="632423" w:themeColor="accent2" w:themeShade="80"/>
        </w:rPr>
        <w:t xml:space="preserve"> </w:t>
      </w:r>
      <w:r w:rsidR="000C2808">
        <w:rPr>
          <w:b/>
          <w:color w:val="632423" w:themeColor="accent2" w:themeShade="80"/>
        </w:rPr>
        <w:t>(arrivée</w:t>
      </w:r>
      <w:r>
        <w:rPr>
          <w:b/>
          <w:color w:val="632423" w:themeColor="accent2" w:themeShade="80"/>
        </w:rPr>
        <w:t xml:space="preserve"> possible de 7h30 </w:t>
      </w:r>
      <w:r w:rsidR="000C2808">
        <w:rPr>
          <w:b/>
          <w:color w:val="632423" w:themeColor="accent2" w:themeShade="80"/>
        </w:rPr>
        <w:t xml:space="preserve">jusqu’à 9h00 et départ possible de 16h30 jusqu’à 18h00 </w:t>
      </w:r>
    </w:p>
    <w:p w:rsidR="000C2808" w:rsidRPr="000C2808" w:rsidRDefault="000C2808" w:rsidP="000C2808">
      <w:pPr>
        <w:pStyle w:val="Sansinterligne"/>
        <w:numPr>
          <w:ilvl w:val="0"/>
          <w:numId w:val="4"/>
        </w:numPr>
      </w:pPr>
      <w:r w:rsidRPr="006822BD">
        <w:t xml:space="preserve">Les horaires d’accueil pour les </w:t>
      </w:r>
      <w:r>
        <w:t xml:space="preserve">6/14 ans </w:t>
      </w:r>
      <w:r>
        <w:t xml:space="preserve">sont </w:t>
      </w:r>
      <w:r w:rsidRPr="006822BD">
        <w:t xml:space="preserve"> de </w:t>
      </w:r>
      <w:r>
        <w:t xml:space="preserve"> </w:t>
      </w:r>
      <w:r w:rsidR="009B3DDD" w:rsidRPr="0051277D">
        <w:t>9</w:t>
      </w:r>
      <w:r w:rsidR="00174547" w:rsidRPr="0051277D">
        <w:t>h00</w:t>
      </w:r>
      <w:r w:rsidR="009B3DDD" w:rsidRPr="0051277D">
        <w:t xml:space="preserve"> </w:t>
      </w:r>
      <w:r>
        <w:t xml:space="preserve">à 17h00 </w:t>
      </w:r>
      <w:r>
        <w:rPr>
          <w:b/>
          <w:color w:val="632423" w:themeColor="accent2" w:themeShade="80"/>
        </w:rPr>
        <w:t xml:space="preserve">(arrivée possible de 7h30 jusqu’à 9h00 </w:t>
      </w:r>
      <w:r>
        <w:rPr>
          <w:b/>
          <w:color w:val="632423" w:themeColor="accent2" w:themeShade="80"/>
        </w:rPr>
        <w:t>et départ possible de 17h0</w:t>
      </w:r>
      <w:r>
        <w:rPr>
          <w:b/>
          <w:color w:val="632423" w:themeColor="accent2" w:themeShade="80"/>
        </w:rPr>
        <w:t xml:space="preserve">0 jusqu’à 18h00 </w:t>
      </w:r>
    </w:p>
    <w:p w:rsidR="000C2808" w:rsidRPr="000C2808" w:rsidRDefault="000C2808" w:rsidP="000C2808">
      <w:pPr>
        <w:pStyle w:val="Sansinterligne"/>
        <w:numPr>
          <w:ilvl w:val="0"/>
          <w:numId w:val="4"/>
        </w:numPr>
      </w:pPr>
    </w:p>
    <w:p w:rsidR="00174547" w:rsidRPr="00543609" w:rsidRDefault="00543609" w:rsidP="00174547">
      <w:pPr>
        <w:pStyle w:val="Sansinterligne"/>
        <w:rPr>
          <w:b/>
          <w:color w:val="FF0000"/>
        </w:rPr>
      </w:pPr>
      <w:r w:rsidRPr="00543609">
        <w:rPr>
          <w:b/>
          <w:color w:val="FF0000"/>
        </w:rPr>
        <w:t>Les lieux d’accueil vous seront donnés ultérieurement  </w:t>
      </w:r>
    </w:p>
    <w:p w:rsidR="00174547" w:rsidRPr="00552A7E" w:rsidRDefault="00174547" w:rsidP="00552A7E">
      <w:pPr>
        <w:pStyle w:val="Sansinterligne"/>
        <w:rPr>
          <w:rStyle w:val="lev"/>
          <w:b w:val="0"/>
          <w:bCs w:val="0"/>
        </w:rPr>
      </w:pPr>
      <w:r>
        <w:t>Activités  variées, groupes limités aux contraintes sanitaires, sorties limitées si autorisation (pas de transports en bus)</w:t>
      </w:r>
    </w:p>
    <w:p w:rsidR="00FE17DE" w:rsidRPr="00F21829" w:rsidRDefault="00882412" w:rsidP="00F21829">
      <w:pPr>
        <w:spacing w:after="120"/>
        <w:jc w:val="center"/>
        <w:rPr>
          <w:rStyle w:val="lev"/>
          <w:color w:val="FF0000"/>
          <w:sz w:val="32"/>
          <w:szCs w:val="32"/>
          <w:u w:val="single"/>
        </w:rPr>
      </w:pPr>
      <w:r w:rsidRPr="00882412">
        <w:rPr>
          <w:rStyle w:val="lev"/>
          <w:color w:val="FF0000"/>
          <w:sz w:val="32"/>
          <w:szCs w:val="32"/>
        </w:rPr>
        <w:t xml:space="preserve">A retourner avant le </w:t>
      </w:r>
      <w:r w:rsidRPr="00882412">
        <w:rPr>
          <w:rStyle w:val="lev"/>
          <w:color w:val="FF0000"/>
          <w:sz w:val="32"/>
          <w:szCs w:val="32"/>
          <w:u w:val="single"/>
        </w:rPr>
        <w:t>11 JUIN 2020</w:t>
      </w:r>
    </w:p>
    <w:p w:rsidR="00BF2767" w:rsidRDefault="00BF2767" w:rsidP="00FE17DE">
      <w:pPr>
        <w:spacing w:after="0"/>
        <w:ind w:left="-284" w:right="-284"/>
        <w:jc w:val="both"/>
        <w:rPr>
          <w:sz w:val="24"/>
          <w:szCs w:val="24"/>
        </w:rPr>
      </w:pPr>
      <w:r w:rsidRPr="00BF2767">
        <w:rPr>
          <w:sz w:val="24"/>
          <w:szCs w:val="24"/>
        </w:rPr>
        <w:t xml:space="preserve">Nom </w:t>
      </w:r>
      <w:r w:rsidR="00BB0078">
        <w:rPr>
          <w:sz w:val="24"/>
          <w:szCs w:val="24"/>
        </w:rPr>
        <w:t xml:space="preserve">Prénom </w:t>
      </w:r>
      <w:r w:rsidRPr="00BF2767">
        <w:rPr>
          <w:sz w:val="24"/>
          <w:szCs w:val="24"/>
        </w:rPr>
        <w:t>de votre enfant…………………………………………</w:t>
      </w:r>
      <w:r w:rsidR="00BB0078">
        <w:rPr>
          <w:sz w:val="24"/>
          <w:szCs w:val="24"/>
        </w:rPr>
        <w:t>………………………………………</w:t>
      </w:r>
      <w:r w:rsidR="00CD420F">
        <w:rPr>
          <w:sz w:val="24"/>
          <w:szCs w:val="24"/>
        </w:rPr>
        <w:t>...............</w:t>
      </w:r>
    </w:p>
    <w:p w:rsidR="00B54070" w:rsidRDefault="00E9599B" w:rsidP="00C9109A">
      <w:pPr>
        <w:spacing w:after="0"/>
        <w:ind w:left="-284" w:right="-284"/>
        <w:jc w:val="both"/>
        <w:rPr>
          <w:sz w:val="24"/>
          <w:szCs w:val="24"/>
        </w:rPr>
      </w:pPr>
      <w:r>
        <w:rPr>
          <w:sz w:val="24"/>
          <w:szCs w:val="24"/>
        </w:rPr>
        <w:t>École</w:t>
      </w:r>
      <w:r w:rsidR="00BF2767">
        <w:rPr>
          <w:sz w:val="24"/>
          <w:szCs w:val="24"/>
        </w:rPr>
        <w:t xml:space="preserve"> ……………………………………………………………</w:t>
      </w:r>
      <w:r w:rsidR="00BB0078">
        <w:rPr>
          <w:sz w:val="24"/>
          <w:szCs w:val="24"/>
        </w:rPr>
        <w:t>………………………………………………………………</w:t>
      </w:r>
      <w:r w:rsidR="00F96ACD">
        <w:rPr>
          <w:sz w:val="24"/>
          <w:szCs w:val="24"/>
        </w:rPr>
        <w:t>………</w:t>
      </w:r>
    </w:p>
    <w:p w:rsidR="00986898" w:rsidRPr="00F96ACD" w:rsidRDefault="000D45E0" w:rsidP="00F96ACD">
      <w:pPr>
        <w:tabs>
          <w:tab w:val="left" w:pos="1985"/>
          <w:tab w:val="left" w:pos="3969"/>
          <w:tab w:val="left" w:pos="5954"/>
          <w:tab w:val="left" w:pos="7938"/>
        </w:tabs>
        <w:spacing w:after="0"/>
        <w:ind w:left="-284" w:right="-284"/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 xml:space="preserve"> </w:t>
      </w:r>
    </w:p>
    <w:p w:rsidR="00C9321D" w:rsidRDefault="000E79F7" w:rsidP="00FA1CC1">
      <w:pPr>
        <w:tabs>
          <w:tab w:val="left" w:pos="6804"/>
          <w:tab w:val="left" w:pos="7938"/>
        </w:tabs>
        <w:spacing w:after="0"/>
        <w:ind w:left="-284" w:right="-284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Merci de nous préciser </w:t>
      </w:r>
      <w:r w:rsidR="00D877F0" w:rsidRPr="00D877F0">
        <w:rPr>
          <w:sz w:val="24"/>
          <w:szCs w:val="24"/>
        </w:rPr>
        <w:t>les jours et dates concernés</w:t>
      </w:r>
      <w:r>
        <w:rPr>
          <w:sz w:val="24"/>
          <w:szCs w:val="24"/>
        </w:rPr>
        <w:t xml:space="preserve"> pour le centre des loisirs de cet été :</w:t>
      </w:r>
    </w:p>
    <w:p w:rsidR="000C2808" w:rsidRDefault="000C2808" w:rsidP="00FA1CC1">
      <w:pPr>
        <w:tabs>
          <w:tab w:val="left" w:pos="6804"/>
          <w:tab w:val="left" w:pos="7938"/>
        </w:tabs>
        <w:spacing w:after="0"/>
        <w:ind w:left="-284" w:right="-284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Session complète de juillet </w:t>
      </w:r>
      <w:r w:rsidRPr="00D877F0">
        <w:rPr>
          <w:sz w:val="24"/>
          <w:szCs w:val="24"/>
        </w:rPr>
        <w:t xml:space="preserve">(du 06 juillet au 31 juillet </w:t>
      </w:r>
      <w:r w:rsidR="00D877F0" w:rsidRPr="00D877F0">
        <w:rPr>
          <w:sz w:val="24"/>
          <w:szCs w:val="24"/>
        </w:rPr>
        <w:t>2020)</w:t>
      </w:r>
      <w:r w:rsidR="00D877F0">
        <w:rPr>
          <w:sz w:val="24"/>
          <w:szCs w:val="24"/>
        </w:rPr>
        <w:t xml:space="preserve">        </w:t>
      </w:r>
      <w:r w:rsidR="00D877F0" w:rsidRPr="00D877F0">
        <w:rPr>
          <w:b/>
          <w:sz w:val="32"/>
          <w:szCs w:val="32"/>
        </w:rPr>
        <w:sym w:font="Symbol" w:char="F0A0"/>
      </w:r>
    </w:p>
    <w:p w:rsidR="000C2808" w:rsidRPr="000E79F7" w:rsidRDefault="000C2808" w:rsidP="000E79F7">
      <w:pPr>
        <w:tabs>
          <w:tab w:val="left" w:pos="6804"/>
          <w:tab w:val="left" w:pos="7938"/>
        </w:tabs>
        <w:spacing w:after="0"/>
        <w:ind w:left="-284" w:right="-284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Session complète d’août  </w:t>
      </w:r>
      <w:r w:rsidR="00D877F0" w:rsidRPr="00D877F0">
        <w:rPr>
          <w:sz w:val="24"/>
          <w:szCs w:val="24"/>
        </w:rPr>
        <w:t>(</w:t>
      </w:r>
      <w:r w:rsidRPr="00D877F0">
        <w:rPr>
          <w:sz w:val="24"/>
          <w:szCs w:val="24"/>
        </w:rPr>
        <w:t xml:space="preserve">du </w:t>
      </w:r>
      <w:r w:rsidR="00D877F0">
        <w:rPr>
          <w:sz w:val="24"/>
          <w:szCs w:val="24"/>
        </w:rPr>
        <w:t>0</w:t>
      </w:r>
      <w:r w:rsidRPr="00D877F0">
        <w:rPr>
          <w:sz w:val="24"/>
          <w:szCs w:val="24"/>
        </w:rPr>
        <w:t xml:space="preserve">3 août au 14 </w:t>
      </w:r>
      <w:r w:rsidR="00D877F0" w:rsidRPr="00D877F0">
        <w:rPr>
          <w:sz w:val="24"/>
          <w:szCs w:val="24"/>
        </w:rPr>
        <w:t>août 2020)</w:t>
      </w:r>
      <w:r w:rsidR="00D877F0" w:rsidRPr="00D877F0">
        <w:rPr>
          <w:b/>
          <w:sz w:val="24"/>
          <w:szCs w:val="24"/>
        </w:rPr>
        <w:t xml:space="preserve"> </w:t>
      </w:r>
      <w:r w:rsidR="00D877F0">
        <w:rPr>
          <w:b/>
          <w:sz w:val="24"/>
          <w:szCs w:val="24"/>
        </w:rPr>
        <w:t xml:space="preserve">              </w:t>
      </w:r>
      <w:r w:rsidR="00D877F0" w:rsidRPr="00D877F0">
        <w:rPr>
          <w:b/>
          <w:sz w:val="32"/>
          <w:szCs w:val="32"/>
        </w:rPr>
        <w:sym w:font="Symbol" w:char="F0FF"/>
      </w:r>
    </w:p>
    <w:p w:rsidR="000C2808" w:rsidRDefault="00F96ACD" w:rsidP="00FA1CC1">
      <w:pPr>
        <w:tabs>
          <w:tab w:val="left" w:pos="6804"/>
          <w:tab w:val="left" w:pos="7938"/>
        </w:tabs>
        <w:spacing w:after="0"/>
        <w:ind w:left="-284" w:right="-284"/>
        <w:jc w:val="both"/>
        <w:rPr>
          <w:sz w:val="24"/>
          <w:szCs w:val="24"/>
          <w:u w:val="dottedHeavy"/>
        </w:rPr>
      </w:pPr>
      <w:r>
        <w:rPr>
          <w:sz w:val="24"/>
          <w:szCs w:val="24"/>
        </w:rPr>
        <w:t>Si pas de session complète, veuillez</w:t>
      </w:r>
      <w:r w:rsidR="000C2808">
        <w:rPr>
          <w:sz w:val="24"/>
          <w:szCs w:val="24"/>
        </w:rPr>
        <w:t xml:space="preserve"> </w:t>
      </w:r>
      <w:r w:rsidR="00FA1CC1">
        <w:rPr>
          <w:sz w:val="24"/>
          <w:szCs w:val="24"/>
        </w:rPr>
        <w:t>préciser</w:t>
      </w:r>
      <w:r>
        <w:rPr>
          <w:sz w:val="24"/>
          <w:szCs w:val="24"/>
        </w:rPr>
        <w:t xml:space="preserve"> les dates demandées : </w:t>
      </w:r>
      <w:r w:rsidR="000C2808">
        <w:rPr>
          <w:sz w:val="24"/>
          <w:szCs w:val="24"/>
          <w:u w:val="dottedHeavy"/>
        </w:rPr>
        <w:tab/>
      </w:r>
      <w:r w:rsidR="000C2808">
        <w:rPr>
          <w:sz w:val="24"/>
          <w:szCs w:val="24"/>
          <w:u w:val="dottedHeavy"/>
        </w:rPr>
        <w:tab/>
      </w:r>
      <w:r w:rsidR="000C2808">
        <w:rPr>
          <w:sz w:val="24"/>
          <w:szCs w:val="24"/>
          <w:u w:val="dottedHeavy"/>
        </w:rPr>
        <w:tab/>
      </w:r>
    </w:p>
    <w:p w:rsidR="000C2808" w:rsidRDefault="000C2808" w:rsidP="00FA1CC1">
      <w:pPr>
        <w:tabs>
          <w:tab w:val="left" w:pos="6804"/>
          <w:tab w:val="left" w:pos="7938"/>
        </w:tabs>
        <w:spacing w:after="0"/>
        <w:ind w:left="-284" w:right="-284"/>
        <w:jc w:val="both"/>
        <w:rPr>
          <w:sz w:val="24"/>
          <w:szCs w:val="24"/>
          <w:u w:val="dottedHeavy"/>
        </w:rPr>
      </w:pPr>
      <w:r>
        <w:rPr>
          <w:sz w:val="24"/>
          <w:szCs w:val="24"/>
          <w:u w:val="dottedHeavy"/>
        </w:rPr>
        <w:tab/>
      </w:r>
      <w:r>
        <w:rPr>
          <w:sz w:val="24"/>
          <w:szCs w:val="24"/>
          <w:u w:val="dottedHeavy"/>
        </w:rPr>
        <w:tab/>
      </w:r>
      <w:r>
        <w:rPr>
          <w:sz w:val="24"/>
          <w:szCs w:val="24"/>
          <w:u w:val="dottedHeavy"/>
        </w:rPr>
        <w:tab/>
      </w:r>
    </w:p>
    <w:p w:rsidR="00962F42" w:rsidRPr="00F21829" w:rsidRDefault="000C2808" w:rsidP="00F21829">
      <w:pPr>
        <w:tabs>
          <w:tab w:val="left" w:pos="6804"/>
          <w:tab w:val="left" w:pos="7938"/>
        </w:tabs>
        <w:spacing w:after="0"/>
        <w:ind w:left="-284" w:right="-284"/>
        <w:jc w:val="both"/>
        <w:rPr>
          <w:sz w:val="24"/>
          <w:szCs w:val="24"/>
          <w:u w:val="dottedHeavy"/>
        </w:rPr>
      </w:pPr>
      <w:r>
        <w:rPr>
          <w:sz w:val="24"/>
          <w:szCs w:val="24"/>
          <w:u w:val="dottedHeavy"/>
        </w:rPr>
        <w:t xml:space="preserve">         </w:t>
      </w:r>
      <w:bookmarkStart w:id="0" w:name="_GoBack"/>
      <w:bookmarkEnd w:id="0"/>
    </w:p>
    <w:sectPr w:rsidR="00962F42" w:rsidRPr="00F21829" w:rsidSect="000E79F7">
      <w:headerReference w:type="default" r:id="rId9"/>
      <w:pgSz w:w="11906" w:h="16838"/>
      <w:pgMar w:top="720" w:right="720" w:bottom="720" w:left="72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71" w:rsidRDefault="00CB2671" w:rsidP="008B78C4">
      <w:pPr>
        <w:spacing w:after="0" w:line="240" w:lineRule="auto"/>
      </w:pPr>
      <w:r>
        <w:separator/>
      </w:r>
    </w:p>
  </w:endnote>
  <w:endnote w:type="continuationSeparator" w:id="0">
    <w:p w:rsidR="00CB2671" w:rsidRDefault="00CB2671" w:rsidP="008B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71" w:rsidRDefault="00CB2671" w:rsidP="008B78C4">
      <w:pPr>
        <w:spacing w:after="0" w:line="240" w:lineRule="auto"/>
      </w:pPr>
      <w:r>
        <w:separator/>
      </w:r>
    </w:p>
  </w:footnote>
  <w:footnote w:type="continuationSeparator" w:id="0">
    <w:p w:rsidR="00CB2671" w:rsidRDefault="00CB2671" w:rsidP="008B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E58" w:rsidRPr="00BF2E4C" w:rsidRDefault="00DE0E58" w:rsidP="00DC20EB">
    <w:pPr>
      <w:pStyle w:val="En-tte"/>
      <w:jc w:val="center"/>
      <w:rPr>
        <w:rFonts w:asciiTheme="majorHAnsi" w:eastAsiaTheme="majorEastAsia" w:hAnsiTheme="majorHAns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532F"/>
    <w:multiLevelType w:val="hybridMultilevel"/>
    <w:tmpl w:val="12F0D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C60C6"/>
    <w:multiLevelType w:val="hybridMultilevel"/>
    <w:tmpl w:val="E8B612AC"/>
    <w:lvl w:ilvl="0" w:tplc="77347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95821"/>
    <w:multiLevelType w:val="hybridMultilevel"/>
    <w:tmpl w:val="D64CDA50"/>
    <w:lvl w:ilvl="0" w:tplc="55AADB98">
      <w:numFmt w:val="bullet"/>
      <w:lvlText w:val="-"/>
      <w:lvlJc w:val="left"/>
      <w:pPr>
        <w:ind w:left="720" w:hanging="360"/>
      </w:pPr>
      <w:rPr>
        <w:rFonts w:ascii="CIDFont+F5" w:eastAsia="Times New Roman" w:hAnsi="CIDFont+F5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30B09"/>
    <w:multiLevelType w:val="hybridMultilevel"/>
    <w:tmpl w:val="20A0F946"/>
    <w:lvl w:ilvl="0" w:tplc="77347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67"/>
    <w:rsid w:val="00035C68"/>
    <w:rsid w:val="00076823"/>
    <w:rsid w:val="00095DA5"/>
    <w:rsid w:val="000C2808"/>
    <w:rsid w:val="000D45E0"/>
    <w:rsid w:val="000E0D32"/>
    <w:rsid w:val="000E79F7"/>
    <w:rsid w:val="0012561C"/>
    <w:rsid w:val="00145C44"/>
    <w:rsid w:val="00174547"/>
    <w:rsid w:val="002239E6"/>
    <w:rsid w:val="002268EA"/>
    <w:rsid w:val="00254C1C"/>
    <w:rsid w:val="00256659"/>
    <w:rsid w:val="00280383"/>
    <w:rsid w:val="002C50A7"/>
    <w:rsid w:val="002D4870"/>
    <w:rsid w:val="003630E2"/>
    <w:rsid w:val="003760A8"/>
    <w:rsid w:val="003A0402"/>
    <w:rsid w:val="003B03D0"/>
    <w:rsid w:val="003C1433"/>
    <w:rsid w:val="003F5552"/>
    <w:rsid w:val="00407797"/>
    <w:rsid w:val="004744A4"/>
    <w:rsid w:val="0048457E"/>
    <w:rsid w:val="004A4D17"/>
    <w:rsid w:val="004E7118"/>
    <w:rsid w:val="0051277D"/>
    <w:rsid w:val="00530DCC"/>
    <w:rsid w:val="00543609"/>
    <w:rsid w:val="005440CE"/>
    <w:rsid w:val="00552A7E"/>
    <w:rsid w:val="005A090E"/>
    <w:rsid w:val="005A4B45"/>
    <w:rsid w:val="005E2AC5"/>
    <w:rsid w:val="005F2685"/>
    <w:rsid w:val="00605FA1"/>
    <w:rsid w:val="006179BB"/>
    <w:rsid w:val="00671579"/>
    <w:rsid w:val="006822BD"/>
    <w:rsid w:val="00687A48"/>
    <w:rsid w:val="006932C5"/>
    <w:rsid w:val="006A0260"/>
    <w:rsid w:val="006D06E9"/>
    <w:rsid w:val="006F70FA"/>
    <w:rsid w:val="00744C51"/>
    <w:rsid w:val="00860CE2"/>
    <w:rsid w:val="00870D0A"/>
    <w:rsid w:val="00882412"/>
    <w:rsid w:val="0088600E"/>
    <w:rsid w:val="008A5414"/>
    <w:rsid w:val="008B78C4"/>
    <w:rsid w:val="008C3F2C"/>
    <w:rsid w:val="008D5F69"/>
    <w:rsid w:val="009335DA"/>
    <w:rsid w:val="00962F42"/>
    <w:rsid w:val="00986898"/>
    <w:rsid w:val="009A313E"/>
    <w:rsid w:val="009B067A"/>
    <w:rsid w:val="009B3DDD"/>
    <w:rsid w:val="009F1B56"/>
    <w:rsid w:val="00A022E8"/>
    <w:rsid w:val="00A42DA8"/>
    <w:rsid w:val="00A4352D"/>
    <w:rsid w:val="00A6422D"/>
    <w:rsid w:val="00A678D3"/>
    <w:rsid w:val="00A75FEE"/>
    <w:rsid w:val="00A76217"/>
    <w:rsid w:val="00A96EFB"/>
    <w:rsid w:val="00AB0785"/>
    <w:rsid w:val="00AB6CE1"/>
    <w:rsid w:val="00AF1F0C"/>
    <w:rsid w:val="00B32762"/>
    <w:rsid w:val="00B44822"/>
    <w:rsid w:val="00B54070"/>
    <w:rsid w:val="00BB0078"/>
    <w:rsid w:val="00BE3E61"/>
    <w:rsid w:val="00BF2767"/>
    <w:rsid w:val="00BF2E4C"/>
    <w:rsid w:val="00C024EE"/>
    <w:rsid w:val="00C14DCA"/>
    <w:rsid w:val="00C36579"/>
    <w:rsid w:val="00C45CAB"/>
    <w:rsid w:val="00C660AF"/>
    <w:rsid w:val="00C9109A"/>
    <w:rsid w:val="00C9321D"/>
    <w:rsid w:val="00CB2671"/>
    <w:rsid w:val="00CD420F"/>
    <w:rsid w:val="00CD78A5"/>
    <w:rsid w:val="00D0051B"/>
    <w:rsid w:val="00D4341E"/>
    <w:rsid w:val="00D70ACD"/>
    <w:rsid w:val="00D858A2"/>
    <w:rsid w:val="00D877F0"/>
    <w:rsid w:val="00D949A0"/>
    <w:rsid w:val="00DA7CB3"/>
    <w:rsid w:val="00DC20EB"/>
    <w:rsid w:val="00DE0E58"/>
    <w:rsid w:val="00E255DC"/>
    <w:rsid w:val="00E468AD"/>
    <w:rsid w:val="00E9599B"/>
    <w:rsid w:val="00EF1798"/>
    <w:rsid w:val="00F21829"/>
    <w:rsid w:val="00F253C4"/>
    <w:rsid w:val="00F44C67"/>
    <w:rsid w:val="00F46190"/>
    <w:rsid w:val="00F53E70"/>
    <w:rsid w:val="00F66288"/>
    <w:rsid w:val="00F96ACD"/>
    <w:rsid w:val="00FA1CC1"/>
    <w:rsid w:val="00FE17DE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F2767"/>
    <w:rPr>
      <w:b/>
      <w:bCs/>
    </w:rPr>
  </w:style>
  <w:style w:type="table" w:styleId="Grilledutableau">
    <w:name w:val="Table Grid"/>
    <w:basedOn w:val="TableauNormal"/>
    <w:uiPriority w:val="59"/>
    <w:rsid w:val="00280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076823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8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B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8C4"/>
  </w:style>
  <w:style w:type="paragraph" w:styleId="Pieddepage">
    <w:name w:val="footer"/>
    <w:basedOn w:val="Normal"/>
    <w:link w:val="PieddepageCar"/>
    <w:uiPriority w:val="99"/>
    <w:unhideWhenUsed/>
    <w:rsid w:val="008B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8C4"/>
  </w:style>
  <w:style w:type="paragraph" w:styleId="Textedebulles">
    <w:name w:val="Balloon Text"/>
    <w:basedOn w:val="Normal"/>
    <w:link w:val="TextedebullesCar"/>
    <w:uiPriority w:val="99"/>
    <w:semiHidden/>
    <w:unhideWhenUsed/>
    <w:rsid w:val="008B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8C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A02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F2767"/>
    <w:rPr>
      <w:b/>
      <w:bCs/>
    </w:rPr>
  </w:style>
  <w:style w:type="table" w:styleId="Grilledutableau">
    <w:name w:val="Table Grid"/>
    <w:basedOn w:val="TableauNormal"/>
    <w:uiPriority w:val="59"/>
    <w:rsid w:val="00280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076823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8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B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8C4"/>
  </w:style>
  <w:style w:type="paragraph" w:styleId="Pieddepage">
    <w:name w:val="footer"/>
    <w:basedOn w:val="Normal"/>
    <w:link w:val="PieddepageCar"/>
    <w:uiPriority w:val="99"/>
    <w:unhideWhenUsed/>
    <w:rsid w:val="008B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8C4"/>
  </w:style>
  <w:style w:type="paragraph" w:styleId="Textedebulles">
    <w:name w:val="Balloon Text"/>
    <w:basedOn w:val="Normal"/>
    <w:link w:val="TextedebullesCar"/>
    <w:uiPriority w:val="99"/>
    <w:semiHidden/>
    <w:unhideWhenUsed/>
    <w:rsid w:val="008B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8C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A0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6BB4-7D47-44E9-BE77-47A444C2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mode de garde en dehors du temps scolaire dont les enfants sont concernés par la reprise des clsses</vt:lpstr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mode de garde en dehors du temps scolaire dont les enfants sont concernés par la reprise des clsses</dc:title>
  <dc:creator>Anne-Marie BENOIT</dc:creator>
  <cp:lastModifiedBy>Anne-Marie BENOIT</cp:lastModifiedBy>
  <cp:revision>54</cp:revision>
  <dcterms:created xsi:type="dcterms:W3CDTF">2020-05-12T10:26:00Z</dcterms:created>
  <dcterms:modified xsi:type="dcterms:W3CDTF">2020-06-04T10:13:00Z</dcterms:modified>
</cp:coreProperties>
</file>